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C684" w14:textId="77777777" w:rsidR="00A83AC7" w:rsidRPr="00A83AC7" w:rsidRDefault="00A83AC7" w:rsidP="00A83AC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83AC7">
        <w:rPr>
          <w:rFonts w:ascii="Arial" w:hAnsi="Arial" w:cs="Arial"/>
          <w:b/>
          <w:bCs/>
          <w:sz w:val="24"/>
          <w:szCs w:val="24"/>
        </w:rPr>
        <w:t>RESPALDA GOBIERNO MUNICIPAL COMPROMISO POR LA EDUCACIÓN EN FRACCIONAMIENTO CIELO NUEVO</w:t>
      </w:r>
    </w:p>
    <w:p w14:paraId="22AAB6D5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34CD0B" w14:textId="29F6C67C" w:rsidR="00A83AC7" w:rsidRPr="00A83AC7" w:rsidRDefault="00A83AC7" w:rsidP="00A83AC7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83AC7">
        <w:rPr>
          <w:rFonts w:ascii="Arial" w:hAnsi="Arial" w:cs="Arial"/>
          <w:sz w:val="24"/>
          <w:szCs w:val="24"/>
        </w:rPr>
        <w:t>El Gobierno Municipal de Benito Juárez reconoce al Gobierno del Estado por la inauguración del plantel Nueva Creación: Primaria “Miguel Vidal Alcocer” para que las y los niños reciban educación en aulas dignas</w:t>
      </w:r>
    </w:p>
    <w:p w14:paraId="26AAD34C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78DC36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3AC7">
        <w:rPr>
          <w:rFonts w:ascii="Arial" w:hAnsi="Arial" w:cs="Arial"/>
          <w:b/>
          <w:bCs/>
          <w:sz w:val="24"/>
          <w:szCs w:val="24"/>
        </w:rPr>
        <w:t>Cancún, Q. R., a 10 de julio de 2024.-</w:t>
      </w:r>
      <w:r w:rsidRPr="00A83AC7">
        <w:rPr>
          <w:rFonts w:ascii="Arial" w:hAnsi="Arial" w:cs="Arial"/>
          <w:sz w:val="24"/>
          <w:szCs w:val="24"/>
        </w:rPr>
        <w:t xml:space="preserve"> En calidad de municipio anfitrión, la </w:t>
      </w:r>
      <w:proofErr w:type="gramStart"/>
      <w:r w:rsidRPr="00A83AC7">
        <w:rPr>
          <w:rFonts w:ascii="Arial" w:hAnsi="Arial" w:cs="Arial"/>
          <w:sz w:val="24"/>
          <w:szCs w:val="24"/>
        </w:rPr>
        <w:t>Presidenta</w:t>
      </w:r>
      <w:proofErr w:type="gramEnd"/>
      <w:r w:rsidRPr="00A83AC7">
        <w:rPr>
          <w:rFonts w:ascii="Arial" w:hAnsi="Arial" w:cs="Arial"/>
          <w:sz w:val="24"/>
          <w:szCs w:val="24"/>
        </w:rPr>
        <w:t xml:space="preserve"> Municipal Ana Paty Peralta, atestiguó la inauguración del plantel Nueva Creación: Primaria “Miguel Vidal Alcocer” en el Fraccionamiento Cielo Nuevo, siendo parte de la transformación educativa que realiza el Gobierno Estatal, a través del Instituto de Infraestructura Física Educativa del Estado de Quintana Roo (IFEQROO), para que la niñez cancunense reciba una educación de calidad en espacios dignos.</w:t>
      </w:r>
    </w:p>
    <w:p w14:paraId="71A4AFAC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F45232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3AC7">
        <w:rPr>
          <w:rFonts w:ascii="Arial" w:hAnsi="Arial" w:cs="Arial"/>
          <w:sz w:val="24"/>
          <w:szCs w:val="24"/>
        </w:rPr>
        <w:t>“Es un gran trabajo y una inversión histórica la que se está realizando a través del IFEQROO, no son sólo aulas y mobiliarios; aquí pronto tendrán un domo en la primaria para proteger a los alumnos de las inclemencias del tiempo; una vez más en obras como estas se refleja la visión humanista y progresista de nuestros gobiernos de la transformación para que ningún niño y niña se quede atrás, ni se quede afuera”, subrayó la Primera Autoridad Municipal, al acompañar a la Gobernadora Mara Lezama en la develación de placa.</w:t>
      </w:r>
    </w:p>
    <w:p w14:paraId="19022A8C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27034C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3AC7">
        <w:rPr>
          <w:rFonts w:ascii="Arial" w:hAnsi="Arial" w:cs="Arial"/>
          <w:sz w:val="24"/>
          <w:szCs w:val="24"/>
        </w:rPr>
        <w:t>En el mismo sentido, Mara Lezama expresó que este es un gobierno diferente que tiene como prioridad a las niñas y niños, “somos un gobierno de la Cuarta Transformación, que no miente, que no roba, y que no traiciona al pueblo, y vamos a seguir haciendo escuelas”, afirmó ante los padres de familia, docentes y comunidad estudiantil.</w:t>
      </w:r>
    </w:p>
    <w:p w14:paraId="0AB62433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9764BE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3AC7">
        <w:rPr>
          <w:rFonts w:ascii="Arial" w:hAnsi="Arial" w:cs="Arial"/>
          <w:sz w:val="24"/>
          <w:szCs w:val="24"/>
        </w:rPr>
        <w:t>Por su parte, el titular del IFEQROO, José Rafael Lara Díaz, explicó que la primaria entregada cuenta con 980 metros cuadrados construidos, son cuatro aulas totalmente didácticas, módulos sanitarios, dirección, y obras complementarias como base para tinacos, cisternas, biodigestor, plaza cívica y andadores, entre otros.</w:t>
      </w:r>
    </w:p>
    <w:p w14:paraId="33007793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F81394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3AC7">
        <w:rPr>
          <w:rFonts w:ascii="Arial" w:hAnsi="Arial" w:cs="Arial"/>
          <w:sz w:val="24"/>
          <w:szCs w:val="24"/>
        </w:rPr>
        <w:t xml:space="preserve">La Comisionada </w:t>
      </w:r>
      <w:proofErr w:type="gramStart"/>
      <w:r w:rsidRPr="00A83AC7">
        <w:rPr>
          <w:rFonts w:ascii="Arial" w:hAnsi="Arial" w:cs="Arial"/>
          <w:sz w:val="24"/>
          <w:szCs w:val="24"/>
        </w:rPr>
        <w:t>Presidenta</w:t>
      </w:r>
      <w:proofErr w:type="gramEnd"/>
      <w:r w:rsidRPr="00A83AC7">
        <w:rPr>
          <w:rFonts w:ascii="Arial" w:hAnsi="Arial" w:cs="Arial"/>
          <w:sz w:val="24"/>
          <w:szCs w:val="24"/>
        </w:rPr>
        <w:t xml:space="preserve"> del Instituto de Acceso a la Información y Protección de Datos Personales de Quintana Roo (IDAIPQROO), Magda Eugenia de Jesús Lozano </w:t>
      </w:r>
      <w:proofErr w:type="spellStart"/>
      <w:r w:rsidRPr="00A83AC7">
        <w:rPr>
          <w:rFonts w:ascii="Arial" w:hAnsi="Arial" w:cs="Arial"/>
          <w:sz w:val="24"/>
          <w:szCs w:val="24"/>
        </w:rPr>
        <w:t>Ocman</w:t>
      </w:r>
      <w:proofErr w:type="spellEnd"/>
      <w:r w:rsidRPr="00A83AC7">
        <w:rPr>
          <w:rFonts w:ascii="Arial" w:hAnsi="Arial" w:cs="Arial"/>
          <w:sz w:val="24"/>
          <w:szCs w:val="24"/>
        </w:rPr>
        <w:t>, aseguró que las aulas serán el ejercicio de su funcionamiento y desarrollo, ya que dichas instalaciones son el ejemplo de cuando se rinden cuentas claras y se trabaja con honestidad se logran grandes cosas.</w:t>
      </w:r>
    </w:p>
    <w:p w14:paraId="4F13EB28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3147EE" w14:textId="6417CE16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3AC7">
        <w:rPr>
          <w:rFonts w:ascii="Arial" w:hAnsi="Arial" w:cs="Arial"/>
          <w:sz w:val="24"/>
          <w:szCs w:val="24"/>
        </w:rPr>
        <w:lastRenderedPageBreak/>
        <w:t>La primaria “Miguel Vidal Alcocer” tiene espacio para 280 niñas y niño</w:t>
      </w:r>
      <w:r w:rsidR="00264F22">
        <w:rPr>
          <w:rFonts w:ascii="Arial" w:hAnsi="Arial" w:cs="Arial"/>
          <w:sz w:val="24"/>
          <w:szCs w:val="24"/>
        </w:rPr>
        <w:t>s</w:t>
      </w:r>
      <w:r w:rsidRPr="00A83AC7">
        <w:rPr>
          <w:rFonts w:ascii="Arial" w:hAnsi="Arial" w:cs="Arial"/>
          <w:sz w:val="24"/>
          <w:szCs w:val="24"/>
        </w:rPr>
        <w:t>, quienes ya no tendrán que trasladarse fuera del fraccionamiento para ir a clases, ya que cuentan con una infraestructura de calidad cerca de sus hogares.</w:t>
      </w:r>
    </w:p>
    <w:p w14:paraId="5FA14C9A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04934D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3AC7">
        <w:rPr>
          <w:rFonts w:ascii="Arial" w:hAnsi="Arial" w:cs="Arial"/>
          <w:sz w:val="24"/>
          <w:szCs w:val="24"/>
        </w:rPr>
        <w:t xml:space="preserve">Durante el recorrido, las autoridades realizaron una demostración con una </w:t>
      </w:r>
      <w:proofErr w:type="spellStart"/>
      <w:r w:rsidRPr="00A83AC7">
        <w:rPr>
          <w:rFonts w:ascii="Arial" w:hAnsi="Arial" w:cs="Arial"/>
          <w:sz w:val="24"/>
          <w:szCs w:val="24"/>
        </w:rPr>
        <w:t>tablet</w:t>
      </w:r>
      <w:proofErr w:type="spellEnd"/>
      <w:r w:rsidRPr="00A83AC7">
        <w:rPr>
          <w:rFonts w:ascii="Arial" w:hAnsi="Arial" w:cs="Arial"/>
          <w:sz w:val="24"/>
          <w:szCs w:val="24"/>
        </w:rPr>
        <w:t xml:space="preserve">, sobre el Código QR instalado en la entrada del recinto educativo, el cual permite acceder a información sobre la construcción del plantel y hacer transparente el uso de los recursos públicos. </w:t>
      </w:r>
    </w:p>
    <w:p w14:paraId="2C93C545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03A8CE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3AC7">
        <w:rPr>
          <w:rFonts w:ascii="Arial" w:hAnsi="Arial" w:cs="Arial"/>
          <w:sz w:val="24"/>
          <w:szCs w:val="24"/>
        </w:rPr>
        <w:t xml:space="preserve">En esta importante inauguración estuvo presente la presidenta del Sistema DIF Quintana Roo, Verónica Lezama Espinoza; el Subsecretario de Atención a la Educación de la Zona Norte, Miguel Ángel Medina Cortázar, así como padres y madres de familia. </w:t>
      </w:r>
    </w:p>
    <w:p w14:paraId="736FBE46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E382A9" w14:textId="6A1D732F" w:rsidR="00A83AC7" w:rsidRDefault="00A83AC7" w:rsidP="00A83AC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83AC7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06D8C2FF" w14:textId="77777777" w:rsidR="00A83AC7" w:rsidRPr="00A83AC7" w:rsidRDefault="00A83AC7" w:rsidP="00A83AC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318515B" w14:textId="3200882C" w:rsidR="00A83AC7" w:rsidRPr="00A83AC7" w:rsidRDefault="00A83AC7" w:rsidP="00A83AC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83AC7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66F5E03B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A81EEA" w14:textId="5974BCE6" w:rsidR="00A83AC7" w:rsidRDefault="00A83AC7" w:rsidP="00A83AC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A83AC7">
        <w:rPr>
          <w:rFonts w:ascii="Arial" w:hAnsi="Arial" w:cs="Arial"/>
          <w:b/>
          <w:bCs/>
          <w:sz w:val="24"/>
          <w:szCs w:val="24"/>
        </w:rPr>
        <w:t>NUMERALIAS:</w:t>
      </w:r>
    </w:p>
    <w:p w14:paraId="6E7FB73E" w14:textId="77777777" w:rsidR="00A83AC7" w:rsidRPr="00A83AC7" w:rsidRDefault="00A83AC7" w:rsidP="00A83AC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41C70FA" w14:textId="1564BC60" w:rsidR="00922EC5" w:rsidRPr="004F11F8" w:rsidRDefault="00A83AC7" w:rsidP="00A83AC7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83AC7">
        <w:rPr>
          <w:rFonts w:ascii="Arial" w:hAnsi="Arial" w:cs="Arial"/>
          <w:sz w:val="24"/>
          <w:szCs w:val="24"/>
        </w:rPr>
        <w:t>$17,878,478.95 inversión total de la primaria “Miguel Vidal Alcocer”</w:t>
      </w:r>
    </w:p>
    <w:sectPr w:rsidR="00922EC5" w:rsidRPr="004F11F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DD5C" w14:textId="77777777" w:rsidR="0061437B" w:rsidRDefault="0061437B" w:rsidP="0092028B">
      <w:r>
        <w:separator/>
      </w:r>
    </w:p>
  </w:endnote>
  <w:endnote w:type="continuationSeparator" w:id="0">
    <w:p w14:paraId="6E1293DF" w14:textId="77777777" w:rsidR="0061437B" w:rsidRDefault="0061437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2D9A" w14:textId="77777777" w:rsidR="0061437B" w:rsidRDefault="0061437B" w:rsidP="0092028B">
      <w:r>
        <w:separator/>
      </w:r>
    </w:p>
  </w:footnote>
  <w:footnote w:type="continuationSeparator" w:id="0">
    <w:p w14:paraId="66DB2283" w14:textId="77777777" w:rsidR="0061437B" w:rsidRDefault="0061437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2B2B17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83AC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2B2B17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83AC7">
                      <w:rPr>
                        <w:rFonts w:cstheme="minorHAnsi"/>
                        <w:b/>
                        <w:bCs/>
                        <w:lang w:val="es-ES"/>
                      </w:rPr>
                      <w:t>2786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95E2A"/>
    <w:multiLevelType w:val="hybridMultilevel"/>
    <w:tmpl w:val="DDDE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9"/>
  </w:num>
  <w:num w:numId="3" w16cid:durableId="1350453206">
    <w:abstractNumId w:val="1"/>
  </w:num>
  <w:num w:numId="4" w16cid:durableId="2059013186">
    <w:abstractNumId w:val="5"/>
  </w:num>
  <w:num w:numId="5" w16cid:durableId="2000115139">
    <w:abstractNumId w:val="7"/>
  </w:num>
  <w:num w:numId="6" w16cid:durableId="1912302049">
    <w:abstractNumId w:val="0"/>
  </w:num>
  <w:num w:numId="7" w16cid:durableId="1343319712">
    <w:abstractNumId w:val="10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8"/>
  </w:num>
  <w:num w:numId="11" w16cid:durableId="772092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E4054"/>
    <w:rsid w:val="002048F8"/>
    <w:rsid w:val="00264F22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E64E6"/>
    <w:rsid w:val="00403535"/>
    <w:rsid w:val="004433C5"/>
    <w:rsid w:val="00485C06"/>
    <w:rsid w:val="00496F14"/>
    <w:rsid w:val="004A519D"/>
    <w:rsid w:val="004D6C77"/>
    <w:rsid w:val="004F11F8"/>
    <w:rsid w:val="00500033"/>
    <w:rsid w:val="00500F50"/>
    <w:rsid w:val="00512C37"/>
    <w:rsid w:val="00562395"/>
    <w:rsid w:val="0061437B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83AC7"/>
    <w:rsid w:val="00AA45D3"/>
    <w:rsid w:val="00AC6469"/>
    <w:rsid w:val="00AC7FCB"/>
    <w:rsid w:val="00AE35FF"/>
    <w:rsid w:val="00B20549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513</Words>
  <Characters>2709</Characters>
  <Application>Microsoft Office Word</Application>
  <DocSecurity>0</DocSecurity>
  <Lines>45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6</cp:revision>
  <dcterms:created xsi:type="dcterms:W3CDTF">2024-07-10T19:46:00Z</dcterms:created>
  <dcterms:modified xsi:type="dcterms:W3CDTF">2024-07-10T19:57:00Z</dcterms:modified>
</cp:coreProperties>
</file>